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E25532" w:rsidRPr="00E25532" w:rsidTr="004A696F">
        <w:trPr>
          <w:trHeight w:val="993"/>
        </w:trPr>
        <w:tc>
          <w:tcPr>
            <w:tcW w:w="3686" w:type="dxa"/>
          </w:tcPr>
          <w:p w:rsidR="00E25532" w:rsidRPr="00E25532" w:rsidRDefault="00E25532" w:rsidP="00E2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Администрация муниципального </w:t>
            </w:r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br/>
              <w:t xml:space="preserve">образования </w:t>
            </w:r>
            <w:r w:rsidR="00D33BF6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«</w:t>
            </w:r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Город Майкоп</w:t>
            </w:r>
            <w:r w:rsidR="00D33BF6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»</w:t>
            </w:r>
          </w:p>
          <w:p w:rsidR="00E25532" w:rsidRPr="00E25532" w:rsidRDefault="00E25532" w:rsidP="00E2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Республики Адыгея</w:t>
            </w:r>
            <w:r w:rsidRPr="00E255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E25532" w:rsidRPr="00E25532" w:rsidRDefault="00E25532" w:rsidP="00E2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E25532" w:rsidRPr="00E25532" w:rsidRDefault="00E25532" w:rsidP="00E2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553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EA426E3" wp14:editId="3A749F44">
                  <wp:extent cx="647700" cy="800100"/>
                  <wp:effectExtent l="0" t="0" r="0" b="0"/>
                  <wp:docPr id="3" name="Рисунок 3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5532" w:rsidRPr="00E25532" w:rsidRDefault="00E25532" w:rsidP="00E2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E25532" w:rsidRPr="00E25532" w:rsidRDefault="00E25532" w:rsidP="00E2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proofErr w:type="spellStart"/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Адыгэ</w:t>
            </w:r>
            <w:proofErr w:type="spellEnd"/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proofErr w:type="spellStart"/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Республикэм</w:t>
            </w:r>
            <w:proofErr w:type="spellEnd"/>
          </w:p>
          <w:p w:rsidR="00E25532" w:rsidRPr="00E25532" w:rsidRDefault="00E25532" w:rsidP="00E2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proofErr w:type="spellStart"/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муниципальнэ</w:t>
            </w:r>
            <w:proofErr w:type="spellEnd"/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proofErr w:type="spellStart"/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образованиеу</w:t>
            </w:r>
            <w:proofErr w:type="spellEnd"/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br/>
            </w:r>
            <w:r w:rsidR="00D33BF6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«</w:t>
            </w:r>
            <w:proofErr w:type="spellStart"/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Къалэу</w:t>
            </w:r>
            <w:proofErr w:type="spellEnd"/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proofErr w:type="spellStart"/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Мыекъуапэ</w:t>
            </w:r>
            <w:proofErr w:type="spellEnd"/>
            <w:r w:rsidR="00D33BF6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»</w:t>
            </w:r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</w:p>
          <w:p w:rsidR="00E25532" w:rsidRPr="00E25532" w:rsidRDefault="00E25532" w:rsidP="00E2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и </w:t>
            </w:r>
            <w:proofErr w:type="spellStart"/>
            <w:r w:rsidRPr="00E2553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Администрацие</w:t>
            </w:r>
            <w:proofErr w:type="spellEnd"/>
          </w:p>
          <w:p w:rsidR="00E25532" w:rsidRPr="00E25532" w:rsidRDefault="00E25532" w:rsidP="00E25532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E25532" w:rsidRPr="00E25532" w:rsidRDefault="00E25532" w:rsidP="00E255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5532" w:rsidRPr="00E25532" w:rsidRDefault="00E25532" w:rsidP="00E255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255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 О С Т А Н О В Л Е Н И Е </w:t>
      </w:r>
    </w:p>
    <w:p w:rsidR="00E25532" w:rsidRPr="00E25532" w:rsidRDefault="00E25532" w:rsidP="00E255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97CB5" w:rsidRPr="008F1DEE" w:rsidRDefault="00412DFB" w:rsidP="00797CB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bookmarkStart w:id="0" w:name="_GoBack"/>
      <w:r w:rsidR="0029506E" w:rsidRPr="0029506E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02.04.2025   № 137</w:t>
      </w:r>
      <w:bookmarkEnd w:id="0"/>
    </w:p>
    <w:p w:rsidR="00797CB5" w:rsidRPr="005C343D" w:rsidRDefault="00797CB5" w:rsidP="00797CB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34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Майкоп</w:t>
      </w:r>
    </w:p>
    <w:p w:rsidR="00E25532" w:rsidRDefault="00E25532" w:rsidP="009603CC">
      <w:pPr>
        <w:widowControl w:val="0"/>
        <w:tabs>
          <w:tab w:val="left" w:pos="609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01EA3" w:rsidRDefault="00A01EA3" w:rsidP="009603CC">
      <w:pPr>
        <w:widowControl w:val="0"/>
        <w:tabs>
          <w:tab w:val="left" w:pos="609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5532" w:rsidRPr="008D6C95" w:rsidRDefault="00E76D6A" w:rsidP="005C343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 внесении изменени</w:t>
      </w:r>
      <w:r w:rsidR="001773E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й</w:t>
      </w:r>
      <w:r w:rsidR="00823F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в </w:t>
      </w:r>
      <w:r w:rsidR="00451CEE" w:rsidRPr="00451CE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Положени</w:t>
      </w:r>
      <w:r w:rsidR="00451CE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е </w:t>
      </w:r>
      <w:r w:rsidR="00451CEE" w:rsidRPr="00451CE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об оплате труда работников Муниц</w:t>
      </w:r>
      <w:r w:rsidR="00451CE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ипального казенного учреждения </w:t>
      </w:r>
      <w:r w:rsidR="00D33BF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451CEE" w:rsidRPr="00451CE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</w:t>
      </w:r>
      <w:r w:rsidR="00451CE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олодежный </w:t>
      </w:r>
      <w:proofErr w:type="spellStart"/>
      <w:r w:rsidR="00451CE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координационый</w:t>
      </w:r>
      <w:proofErr w:type="spellEnd"/>
      <w:r w:rsidR="00451CE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центр</w:t>
      </w:r>
      <w:r w:rsidR="00D33BF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B850E0" w:rsidRDefault="00B850E0" w:rsidP="00235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1EA3" w:rsidRPr="00E25532" w:rsidRDefault="00A01EA3" w:rsidP="00235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25532" w:rsidRPr="00451CEE" w:rsidRDefault="00797CB5" w:rsidP="00D363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97C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соответствии со статьями 134, 135 Трудового кодекса Российской Федерации, </w:t>
      </w:r>
      <w:r w:rsidR="00F92D12" w:rsidRPr="00F92D1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постановлением Администрации муниципального образования «Город Майкоп» от 08.10.2024 № 839 «Об увеличении оплаты труда работников муниципальных учреждений муниципального образования «Город Майкоп»</w:t>
      </w:r>
      <w:r w:rsidRPr="00797CB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0D5F2E" w:rsidRPr="000D5F2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26307" w:rsidRPr="00F263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целях обеспечения трудовых гарантий работников муниципальных учреждений муниципал</w:t>
      </w:r>
      <w:r w:rsidR="00F263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ьного образования «Город Майкоп»</w:t>
      </w:r>
      <w:r w:rsidR="009F3D9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6636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E25532" w:rsidRPr="00E2553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 о с </w:t>
      </w:r>
      <w:proofErr w:type="gramStart"/>
      <w:r w:rsidR="00E25532" w:rsidRPr="00E2553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</w:t>
      </w:r>
      <w:proofErr w:type="gramEnd"/>
      <w:r w:rsidR="00E25532" w:rsidRPr="00E2553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 н о в л я ю:</w:t>
      </w:r>
    </w:p>
    <w:p w:rsidR="00A37C69" w:rsidRDefault="00E25532" w:rsidP="0065030A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255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</w:t>
      </w:r>
      <w:r w:rsidR="00A5061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 </w:t>
      </w:r>
      <w:r w:rsidR="00551DC2" w:rsidRPr="00551D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Внести в Положение об оплате труда работников Муниципального казенного учреждения «Молодежный координационный центр», утвержденное постановлением Администрации муниципального образования «Город Майкоп» от 27.03.2018 № 373 «Об утверждении Положения об оплате труда работников Муниципального казенного учреждения «Молодежный координационный центр» (в редакции постановлений Администрации муниципального образования «Город Майкоп» от 06.02.2019 № 119, от 24.12.2019 № 1614, от 26.10.2021 № 1114</w:t>
      </w:r>
      <w:r w:rsidR="000D5F2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0D5F2E" w:rsidRPr="00C93A1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0D5F2E" w:rsidRPr="000D5F2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 19</w:t>
      </w:r>
      <w:r w:rsidR="000D5F2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.11.2021 №</w:t>
      </w:r>
      <w:r w:rsidR="000D5F2E" w:rsidRPr="000D5F2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1223</w:t>
      </w:r>
      <w:r w:rsidR="005733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5733D3" w:rsidRPr="00C93A1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5733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10.11.2022 </w:t>
      </w:r>
      <w:r w:rsidR="005733D3" w:rsidRPr="005733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 1027</w:t>
      </w:r>
      <w:r w:rsidR="00BF2C8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от 27.11.2023 № 1028</w:t>
      </w:r>
      <w:r w:rsidR="006636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 следующие изменения</w:t>
      </w:r>
      <w:r w:rsidR="00A37C69" w:rsidRPr="00A37C6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</w:t>
      </w:r>
    </w:p>
    <w:p w:rsidR="000D5F2E" w:rsidRPr="00F56E74" w:rsidRDefault="004E492F" w:rsidP="000D5F2E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</w:t>
      </w:r>
      <w:r w:rsidR="00BF2C8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 </w:t>
      </w:r>
      <w:r w:rsidR="000D5F2E" w:rsidRPr="00F56E7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Пункт 2 </w:t>
      </w:r>
      <w:r w:rsidR="000D5F2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раздела 2 </w:t>
      </w:r>
      <w:r w:rsidR="000D5F2E" w:rsidRPr="00F56E7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изложить в следующей редакции:</w:t>
      </w:r>
    </w:p>
    <w:p w:rsidR="000D5F2E" w:rsidRPr="00F56E74" w:rsidRDefault="001773E1" w:rsidP="000D5F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4395172</wp:posOffset>
            </wp:positionH>
            <wp:positionV relativeFrom="margin">
              <wp:posOffset>9131750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F2E">
        <w:rPr>
          <w:rFonts w:ascii="Times New Roman" w:hAnsi="Times New Roman" w:cs="Times New Roman"/>
          <w:sz w:val="28"/>
          <w:szCs w:val="28"/>
        </w:rPr>
        <w:t>«</w:t>
      </w:r>
      <w:r w:rsidR="000D5F2E" w:rsidRPr="00F56E74">
        <w:rPr>
          <w:rFonts w:ascii="Times New Roman" w:hAnsi="Times New Roman" w:cs="Times New Roman"/>
          <w:sz w:val="28"/>
          <w:szCs w:val="28"/>
        </w:rPr>
        <w:t xml:space="preserve">2. Размеры окладов (должностных окладов), ставок заработной платы работников Учреждения устанавливаются на основе отнесения занимаемых ими должностей к профессиональным квалификационным группам (далее - ПКГ), утвержденным приказами Министерства здравоохранения и социального развития Российской Федерации </w:t>
      </w:r>
      <w:hyperlink r:id="rId9" w:history="1">
        <w:r w:rsidR="000D5F2E" w:rsidRPr="00F56E74">
          <w:rPr>
            <w:rFonts w:ascii="Times New Roman" w:hAnsi="Times New Roman" w:cs="Times New Roman"/>
            <w:sz w:val="28"/>
            <w:szCs w:val="28"/>
          </w:rPr>
          <w:t>от 3</w:t>
        </w:r>
        <w:r w:rsidR="000D5F2E" w:rsidRPr="00C16F66">
          <w:rPr>
            <w:rFonts w:ascii="Times New Roman" w:hAnsi="Times New Roman" w:cs="Times New Roman"/>
            <w:sz w:val="28"/>
            <w:szCs w:val="28"/>
          </w:rPr>
          <w:t>1</w:t>
        </w:r>
        <w:r w:rsidR="000D5F2E">
          <w:rPr>
            <w:rFonts w:ascii="Times New Roman" w:hAnsi="Times New Roman" w:cs="Times New Roman"/>
            <w:sz w:val="28"/>
            <w:szCs w:val="28"/>
          </w:rPr>
          <w:t>.08.2007 №</w:t>
        </w:r>
        <w:r w:rsidR="000D5F2E" w:rsidRPr="00F56E74">
          <w:rPr>
            <w:rFonts w:ascii="Times New Roman" w:hAnsi="Times New Roman" w:cs="Times New Roman"/>
            <w:sz w:val="28"/>
            <w:szCs w:val="28"/>
          </w:rPr>
          <w:t> 570</w:t>
        </w:r>
      </w:hyperlink>
      <w:r w:rsidR="000D5F2E">
        <w:rPr>
          <w:rFonts w:ascii="Times New Roman" w:hAnsi="Times New Roman" w:cs="Times New Roman"/>
          <w:sz w:val="28"/>
          <w:szCs w:val="28"/>
        </w:rPr>
        <w:t xml:space="preserve"> «</w:t>
      </w:r>
      <w:r w:rsidR="000D5F2E" w:rsidRPr="00F56E74">
        <w:rPr>
          <w:rFonts w:ascii="Times New Roman" w:hAnsi="Times New Roman" w:cs="Times New Roman"/>
          <w:sz w:val="28"/>
          <w:szCs w:val="28"/>
        </w:rPr>
        <w:t>Об утверждении профессиональных квалификационных групп должностей работников культуры, искусства и кинематографии</w:t>
      </w:r>
      <w:r w:rsidR="000D5F2E">
        <w:rPr>
          <w:rFonts w:ascii="Times New Roman" w:hAnsi="Times New Roman" w:cs="Times New Roman"/>
          <w:sz w:val="28"/>
          <w:szCs w:val="28"/>
        </w:rPr>
        <w:t>»</w:t>
      </w:r>
      <w:r w:rsidR="000D5F2E" w:rsidRPr="00F56E74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0D5F2E">
          <w:rPr>
            <w:rFonts w:ascii="Times New Roman" w:hAnsi="Times New Roman" w:cs="Times New Roman"/>
            <w:sz w:val="28"/>
            <w:szCs w:val="28"/>
          </w:rPr>
          <w:t>от 29.05.2008 №</w:t>
        </w:r>
        <w:r w:rsidR="000D5F2E" w:rsidRPr="00F56E74">
          <w:rPr>
            <w:rFonts w:ascii="Times New Roman" w:hAnsi="Times New Roman" w:cs="Times New Roman"/>
            <w:sz w:val="28"/>
            <w:szCs w:val="28"/>
          </w:rPr>
          <w:t> 247н</w:t>
        </w:r>
      </w:hyperlink>
      <w:r w:rsidR="000D5F2E" w:rsidRPr="00F56E74">
        <w:rPr>
          <w:rFonts w:ascii="Times New Roman" w:hAnsi="Times New Roman" w:cs="Times New Roman"/>
          <w:sz w:val="28"/>
          <w:szCs w:val="28"/>
        </w:rPr>
        <w:t xml:space="preserve"> </w:t>
      </w:r>
      <w:r w:rsidR="000D5F2E">
        <w:rPr>
          <w:rFonts w:ascii="Times New Roman" w:hAnsi="Times New Roman" w:cs="Times New Roman"/>
          <w:sz w:val="28"/>
          <w:szCs w:val="28"/>
        </w:rPr>
        <w:t>«</w:t>
      </w:r>
      <w:r w:rsidR="000D5F2E" w:rsidRPr="00F56E74">
        <w:rPr>
          <w:rFonts w:ascii="Times New Roman" w:hAnsi="Times New Roman" w:cs="Times New Roman"/>
          <w:sz w:val="28"/>
          <w:szCs w:val="28"/>
        </w:rPr>
        <w:t>Об утверждении профессиональных квалификационных групп общеотраслевых должностей руководителей, специалистов и служащих</w:t>
      </w:r>
      <w:r w:rsidR="000D5F2E">
        <w:rPr>
          <w:rFonts w:ascii="Times New Roman" w:hAnsi="Times New Roman" w:cs="Times New Roman"/>
          <w:sz w:val="28"/>
          <w:szCs w:val="28"/>
        </w:rPr>
        <w:t>»</w:t>
      </w:r>
      <w:r w:rsidR="000D5F2E" w:rsidRPr="00F56E74">
        <w:rPr>
          <w:rFonts w:ascii="Times New Roman" w:hAnsi="Times New Roman" w:cs="Times New Roman"/>
          <w:sz w:val="28"/>
          <w:szCs w:val="28"/>
        </w:rPr>
        <w:t xml:space="preserve">, с учетом обеспечения их дифференциации в </w:t>
      </w:r>
      <w:r w:rsidR="000D5F2E" w:rsidRPr="00F56E74">
        <w:rPr>
          <w:rFonts w:ascii="Times New Roman" w:hAnsi="Times New Roman" w:cs="Times New Roman"/>
          <w:sz w:val="28"/>
          <w:szCs w:val="28"/>
        </w:rPr>
        <w:lastRenderedPageBreak/>
        <w:t>зависимости от сложности труда не ниже следующих минимальных размеров окладов (должностных окладов):</w:t>
      </w:r>
    </w:p>
    <w:p w:rsidR="000D5F2E" w:rsidRPr="00F56E74" w:rsidRDefault="000D5F2E" w:rsidP="000D5F2E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Times New Roman" w:hAnsi="Times New Roman" w:cs="Times New Roman"/>
          <w:color w:val="353842"/>
          <w:sz w:val="28"/>
          <w:szCs w:val="28"/>
          <w:shd w:val="clear" w:color="auto" w:fill="F0F0F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0"/>
        <w:gridCol w:w="3772"/>
      </w:tblGrid>
      <w:tr w:rsidR="000D5F2E" w:rsidRPr="00F56E74" w:rsidTr="00963676">
        <w:tc>
          <w:tcPr>
            <w:tcW w:w="5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2E" w:rsidRPr="00F56E74" w:rsidRDefault="000D5F2E" w:rsidP="00963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E74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профессиональной квалификационной группы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F2E" w:rsidRPr="00F56E74" w:rsidRDefault="000D5F2E" w:rsidP="00963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E74">
              <w:rPr>
                <w:rFonts w:ascii="Times New Roman" w:hAnsi="Times New Roman" w:cs="Times New Roman"/>
                <w:sz w:val="28"/>
                <w:szCs w:val="28"/>
              </w:rPr>
              <w:t>Минимальный размер окладов (должностных окладов) (в рублях)</w:t>
            </w:r>
          </w:p>
        </w:tc>
      </w:tr>
      <w:tr w:rsidR="000D5F2E" w:rsidRPr="00F56E74" w:rsidTr="00963676">
        <w:tc>
          <w:tcPr>
            <w:tcW w:w="5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2E" w:rsidRPr="00F56E74" w:rsidRDefault="000D5F2E" w:rsidP="00963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Должности, отнесенные к ПКГ «</w:t>
            </w:r>
            <w:r w:rsidRPr="00F56E74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работников культуры, искусства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кинематографии среднего звена»</w:t>
            </w:r>
          </w:p>
        </w:tc>
        <w:tc>
          <w:tcPr>
            <w:tcW w:w="37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D5F2E" w:rsidRPr="007F1AAA" w:rsidRDefault="00BF2C80" w:rsidP="002E7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8 935</w:t>
            </w:r>
          </w:p>
        </w:tc>
      </w:tr>
      <w:tr w:rsidR="000D5F2E" w:rsidRPr="00F56E74" w:rsidTr="00963676">
        <w:tc>
          <w:tcPr>
            <w:tcW w:w="5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2E" w:rsidRPr="00F56E74" w:rsidRDefault="000D5F2E" w:rsidP="00963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Должности, отнесенные к ПКГ «</w:t>
            </w:r>
            <w:r w:rsidRPr="00F56E74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работников культуры, искусства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кинематографии ведущего звена»</w:t>
            </w:r>
          </w:p>
        </w:tc>
        <w:tc>
          <w:tcPr>
            <w:tcW w:w="37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D5F2E" w:rsidRPr="007F1AAA" w:rsidRDefault="00BF2C80" w:rsidP="002E7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10 008</w:t>
            </w:r>
          </w:p>
        </w:tc>
      </w:tr>
    </w:tbl>
    <w:p w:rsidR="000D5F2E" w:rsidRDefault="000D5F2E" w:rsidP="000D5F2E">
      <w:pPr>
        <w:suppressAutoHyphens/>
        <w:spacing w:after="0" w:line="240" w:lineRule="auto"/>
        <w:ind w:right="-1"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».</w:t>
      </w:r>
    </w:p>
    <w:p w:rsidR="000D5F2E" w:rsidRDefault="000D5F2E" w:rsidP="000D5F2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1.2</w:t>
      </w:r>
      <w:r w:rsidRPr="0051037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Пункт 2 раздела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Pr="0051037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изложить в следующей редакции:</w:t>
      </w:r>
    </w:p>
    <w:p w:rsidR="000D5F2E" w:rsidRPr="00510376" w:rsidRDefault="000D5F2E" w:rsidP="000D5F2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Pr="0051037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2. Размеры окладов (должностных окладов), ставок заработной платы за норму часов педагогической работы работников, устанавливаются на основе отнесения занимаемых ими должностей к профессиональным квалификационным группам (далее - ПКГ), утвержденным </w:t>
      </w:r>
      <w:hyperlink r:id="rId11" w:history="1">
        <w:r w:rsidRPr="00510376">
          <w:rPr>
            <w:rFonts w:ascii="Times New Roman" w:eastAsia="Times New Roman" w:hAnsi="Times New Roman" w:cs="Times New Roman"/>
            <w:bCs/>
            <w:sz w:val="28"/>
            <w:szCs w:val="28"/>
            <w:lang w:eastAsia="ar-SA"/>
          </w:rPr>
          <w:t>приказом</w:t>
        </w:r>
      </w:hyperlink>
      <w:r w:rsidRPr="0051037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Министерства здравоохранения и социального развития Российс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кой Федерации от 05.05.2008 №</w:t>
      </w:r>
      <w:r w:rsidRPr="0051037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 216н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Pr="0051037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 утверждении профессиональных квалификационных групп должностей работников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Pr="0051037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</w:t>
      </w:r>
    </w:p>
    <w:p w:rsidR="000D5F2E" w:rsidRPr="00510376" w:rsidRDefault="000D5F2E" w:rsidP="000D5F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3827"/>
      </w:tblGrid>
      <w:tr w:rsidR="000D5F2E" w:rsidRPr="00510376" w:rsidTr="00963676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2E" w:rsidRPr="00510376" w:rsidRDefault="000D5F2E" w:rsidP="00963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376">
              <w:rPr>
                <w:rFonts w:ascii="Times New Roman" w:hAnsi="Times New Roman" w:cs="Times New Roman"/>
                <w:sz w:val="28"/>
                <w:szCs w:val="28"/>
              </w:rPr>
              <w:t>Профессиональные квалификационные группы должностей/ квалификационные уровни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F2E" w:rsidRPr="00510376" w:rsidRDefault="000D5F2E" w:rsidP="00963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376">
              <w:rPr>
                <w:rFonts w:ascii="Times New Roman" w:hAnsi="Times New Roman" w:cs="Times New Roman"/>
                <w:sz w:val="28"/>
                <w:szCs w:val="28"/>
              </w:rPr>
              <w:t>Размеры окладов (должностных окладов), ставок заработной платы за норму часов педагогической работы (в рублях)</w:t>
            </w:r>
          </w:p>
        </w:tc>
      </w:tr>
      <w:tr w:rsidR="000D5F2E" w:rsidRPr="00510376" w:rsidTr="00963676"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5F2E" w:rsidRPr="00510376" w:rsidRDefault="000D5F2E" w:rsidP="00963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376">
              <w:rPr>
                <w:rFonts w:ascii="Times New Roman" w:hAnsi="Times New Roman" w:cs="Times New Roman"/>
                <w:sz w:val="28"/>
                <w:szCs w:val="28"/>
              </w:rPr>
              <w:t>Должности, отнесенные к ПКГ педагогических работников</w:t>
            </w:r>
          </w:p>
        </w:tc>
      </w:tr>
      <w:tr w:rsidR="000D5F2E" w:rsidRPr="00510376" w:rsidTr="00963676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2E" w:rsidRPr="00510376" w:rsidRDefault="000D5F2E" w:rsidP="00963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0376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F2E" w:rsidRPr="00510376" w:rsidRDefault="00BF2C80" w:rsidP="00963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7 276</w:t>
            </w:r>
          </w:p>
        </w:tc>
      </w:tr>
    </w:tbl>
    <w:p w:rsidR="000D5F2E" w:rsidRDefault="000D5F2E" w:rsidP="000D5F2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D5F2E" w:rsidRDefault="000D5F2E" w:rsidP="000D5F2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37C6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3. Пункт 1</w:t>
      </w:r>
      <w:r w:rsidRPr="00A37C6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раздела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Pr="00A37C6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изложить в следующей редакции:</w:t>
      </w:r>
    </w:p>
    <w:p w:rsidR="000D5F2E" w:rsidRPr="00A37C69" w:rsidRDefault="000D5F2E" w:rsidP="000D5F2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«1. </w:t>
      </w:r>
      <w:r w:rsidRPr="00A37C6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Размеры окладов работников Учреждения, осуществляющих профессиональную деятельность по профессиям рабочих (далее - рабочие), устанавливаются в зависимости от присвоенных им квалификационных разрядов в соответствии с Единым тарифно-квалификационным справочником работ и профессий рабочих, не ниже следующих минимальных размеров окладов:</w:t>
      </w:r>
    </w:p>
    <w:p w:rsidR="000D5F2E" w:rsidRPr="00A37C69" w:rsidRDefault="000D5F2E" w:rsidP="000D5F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4060"/>
        <w:gridCol w:w="2212"/>
      </w:tblGrid>
      <w:tr w:rsidR="000D5F2E" w:rsidRPr="00A37C69" w:rsidTr="00963676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2E" w:rsidRPr="00A37C69" w:rsidRDefault="000D5F2E" w:rsidP="00963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C69">
              <w:rPr>
                <w:rFonts w:ascii="Times New Roman" w:hAnsi="Times New Roman" w:cs="Times New Roman"/>
                <w:sz w:val="28"/>
                <w:szCs w:val="28"/>
              </w:rPr>
              <w:t>Должность работников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2E" w:rsidRPr="00A37C69" w:rsidRDefault="000D5F2E" w:rsidP="00963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C69">
              <w:rPr>
                <w:rFonts w:ascii="Times New Roman" w:hAnsi="Times New Roman" w:cs="Times New Roman"/>
                <w:sz w:val="28"/>
                <w:szCs w:val="28"/>
              </w:rPr>
              <w:t>Разряды по Единой тарифной сетке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F2E" w:rsidRPr="00A37C69" w:rsidRDefault="000D5F2E" w:rsidP="00963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C69">
              <w:rPr>
                <w:rFonts w:ascii="Times New Roman" w:hAnsi="Times New Roman" w:cs="Times New Roman"/>
                <w:sz w:val="28"/>
                <w:szCs w:val="28"/>
              </w:rPr>
              <w:t>Минимальный размер оклада (в рублях)</w:t>
            </w:r>
          </w:p>
        </w:tc>
      </w:tr>
      <w:tr w:rsidR="000D5F2E" w:rsidRPr="00A37C69" w:rsidTr="00963676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2E" w:rsidRPr="00A37C69" w:rsidRDefault="000D5F2E" w:rsidP="00963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Уборщик служебных помещений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2E" w:rsidRPr="00A37C69" w:rsidRDefault="000D5F2E" w:rsidP="00963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C69">
              <w:rPr>
                <w:rFonts w:ascii="Times New Roman" w:hAnsi="Times New Roman" w:cs="Times New Roman"/>
                <w:sz w:val="28"/>
                <w:szCs w:val="28"/>
              </w:rPr>
              <w:t>2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F2E" w:rsidRPr="007F1AAA" w:rsidRDefault="00BF2C80" w:rsidP="00041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5 559</w:t>
            </w:r>
          </w:p>
        </w:tc>
      </w:tr>
      <w:tr w:rsidR="000D5F2E" w:rsidRPr="00A37C69" w:rsidTr="00963676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2E" w:rsidRPr="00A37C69" w:rsidRDefault="000D5F2E" w:rsidP="00963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C69"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2E" w:rsidRPr="00A37C69" w:rsidRDefault="000D5F2E" w:rsidP="009636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C69">
              <w:rPr>
                <w:rFonts w:ascii="Times New Roman" w:hAnsi="Times New Roman" w:cs="Times New Roman"/>
                <w:sz w:val="28"/>
                <w:szCs w:val="28"/>
              </w:rPr>
              <w:t>6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F2E" w:rsidRPr="007F1AAA" w:rsidRDefault="00BF2C80" w:rsidP="00963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6 464</w:t>
            </w:r>
          </w:p>
        </w:tc>
      </w:tr>
    </w:tbl>
    <w:p w:rsidR="000D5F2E" w:rsidRDefault="000D5F2E" w:rsidP="000D5F2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».</w:t>
      </w:r>
    </w:p>
    <w:p w:rsidR="00F92D12" w:rsidRPr="00F92D12" w:rsidRDefault="00F92D12" w:rsidP="00F92D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92D1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E25532" w:rsidRDefault="00F92D12" w:rsidP="00F92D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D1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3. Постановление «О внесении изменени</w:t>
      </w:r>
      <w:r w:rsidR="001773E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й</w:t>
      </w:r>
      <w:r w:rsidRPr="00F92D1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 Положение об оплате труда работников Муниципального казенного учреждения «Молодежный координационный центр» вступает в силу со дня его официального опубликования и распространяет своё действие на правоотношения, возникшие с 01.10.2024.</w:t>
      </w:r>
    </w:p>
    <w:p w:rsidR="00385889" w:rsidRDefault="00385889" w:rsidP="00E255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3E1" w:rsidRDefault="001773E1" w:rsidP="00E255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3E1" w:rsidRDefault="001773E1" w:rsidP="00E255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605" w:rsidRPr="002B2D4F" w:rsidRDefault="00103605" w:rsidP="00103605">
      <w:pPr>
        <w:tabs>
          <w:tab w:val="left" w:pos="64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4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B2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</w:p>
    <w:p w:rsidR="004B5840" w:rsidRPr="00401BBA" w:rsidRDefault="00103605" w:rsidP="00A73AF5">
      <w:pPr>
        <w:tabs>
          <w:tab w:val="left" w:pos="64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«Город </w:t>
      </w:r>
      <w:proofErr w:type="gramStart"/>
      <w:r w:rsidRPr="002B2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Майкоп»   </w:t>
      </w:r>
      <w:proofErr w:type="gramEnd"/>
      <w:r w:rsidRPr="002B2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2B2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0390B">
        <w:rPr>
          <w:rFonts w:ascii="Times New Roman" w:eastAsia="Times New Roman" w:hAnsi="Times New Roman" w:cs="Times New Roman"/>
          <w:sz w:val="28"/>
          <w:szCs w:val="28"/>
          <w:lang w:eastAsia="ru-RU"/>
        </w:rPr>
        <w:t>Г.А. Митрофанов</w:t>
      </w:r>
    </w:p>
    <w:sectPr w:rsidR="004B5840" w:rsidRPr="00401BBA" w:rsidSect="00AC2AF0">
      <w:headerReference w:type="default" r:id="rId12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197" w:rsidRDefault="002C3197" w:rsidP="004B3558">
      <w:pPr>
        <w:spacing w:after="0" w:line="240" w:lineRule="auto"/>
      </w:pPr>
      <w:r>
        <w:separator/>
      </w:r>
    </w:p>
  </w:endnote>
  <w:endnote w:type="continuationSeparator" w:id="0">
    <w:p w:rsidR="002C3197" w:rsidRDefault="002C3197" w:rsidP="004B3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197" w:rsidRDefault="002C3197" w:rsidP="004B3558">
      <w:pPr>
        <w:spacing w:after="0" w:line="240" w:lineRule="auto"/>
      </w:pPr>
      <w:r>
        <w:separator/>
      </w:r>
    </w:p>
  </w:footnote>
  <w:footnote w:type="continuationSeparator" w:id="0">
    <w:p w:rsidR="002C3197" w:rsidRDefault="002C3197" w:rsidP="004B3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1473342"/>
      <w:docPartObj>
        <w:docPartGallery w:val="Page Numbers (Top of Page)"/>
        <w:docPartUnique/>
      </w:docPartObj>
    </w:sdtPr>
    <w:sdtEndPr/>
    <w:sdtContent>
      <w:p w:rsidR="004B3558" w:rsidRDefault="004B355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06E">
          <w:rPr>
            <w:noProof/>
          </w:rPr>
          <w:t>3</w:t>
        </w:r>
        <w:r>
          <w:fldChar w:fldCharType="end"/>
        </w:r>
      </w:p>
    </w:sdtContent>
  </w:sdt>
  <w:p w:rsidR="004B3558" w:rsidRDefault="004B3558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4738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4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817" w:hanging="180"/>
      </w:pPr>
      <w:rPr>
        <w:rFonts w:cs="Times New Roman"/>
      </w:rPr>
    </w:lvl>
  </w:abstractNum>
  <w:abstractNum w:abstractNumId="2" w15:restartNumberingAfterBreak="0">
    <w:nsid w:val="0F735DF1"/>
    <w:multiLevelType w:val="hybridMultilevel"/>
    <w:tmpl w:val="B5702E30"/>
    <w:lvl w:ilvl="0" w:tplc="0ADCD3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2BC86538"/>
    <w:multiLevelType w:val="hybridMultilevel"/>
    <w:tmpl w:val="92CC4422"/>
    <w:lvl w:ilvl="0" w:tplc="63C2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EA149A7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 w15:restartNumberingAfterBreak="0">
    <w:nsid w:val="4F8F782C"/>
    <w:multiLevelType w:val="hybridMultilevel"/>
    <w:tmpl w:val="84C868A4"/>
    <w:lvl w:ilvl="0" w:tplc="F2ECD5D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52E9694F"/>
    <w:multiLevelType w:val="hybridMultilevel"/>
    <w:tmpl w:val="93362972"/>
    <w:lvl w:ilvl="0" w:tplc="47587E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40"/>
    <w:rsid w:val="00002A1C"/>
    <w:rsid w:val="00025FA1"/>
    <w:rsid w:val="0002739E"/>
    <w:rsid w:val="00032D3D"/>
    <w:rsid w:val="00033474"/>
    <w:rsid w:val="00036318"/>
    <w:rsid w:val="00037E80"/>
    <w:rsid w:val="00041A43"/>
    <w:rsid w:val="00044B41"/>
    <w:rsid w:val="00060C79"/>
    <w:rsid w:val="00061F01"/>
    <w:rsid w:val="00086AF9"/>
    <w:rsid w:val="00093E42"/>
    <w:rsid w:val="000B0B22"/>
    <w:rsid w:val="000B2787"/>
    <w:rsid w:val="000D133B"/>
    <w:rsid w:val="000D5F2E"/>
    <w:rsid w:val="000E6CE5"/>
    <w:rsid w:val="000F7AED"/>
    <w:rsid w:val="00103605"/>
    <w:rsid w:val="00103B62"/>
    <w:rsid w:val="001108F5"/>
    <w:rsid w:val="00111437"/>
    <w:rsid w:val="00111934"/>
    <w:rsid w:val="00120E28"/>
    <w:rsid w:val="001707BA"/>
    <w:rsid w:val="0017157F"/>
    <w:rsid w:val="001773E1"/>
    <w:rsid w:val="00182F89"/>
    <w:rsid w:val="00187077"/>
    <w:rsid w:val="00191F1C"/>
    <w:rsid w:val="00195B00"/>
    <w:rsid w:val="001A1CFE"/>
    <w:rsid w:val="001E0DA3"/>
    <w:rsid w:val="001E4ECE"/>
    <w:rsid w:val="001E55D1"/>
    <w:rsid w:val="001F08FC"/>
    <w:rsid w:val="001F1746"/>
    <w:rsid w:val="001F6588"/>
    <w:rsid w:val="00205A6F"/>
    <w:rsid w:val="0021052A"/>
    <w:rsid w:val="00210EED"/>
    <w:rsid w:val="002110FC"/>
    <w:rsid w:val="00212516"/>
    <w:rsid w:val="002159FB"/>
    <w:rsid w:val="0022322C"/>
    <w:rsid w:val="00225EFD"/>
    <w:rsid w:val="00231982"/>
    <w:rsid w:val="00235AFF"/>
    <w:rsid w:val="00244E75"/>
    <w:rsid w:val="002458D6"/>
    <w:rsid w:val="002461C6"/>
    <w:rsid w:val="00246770"/>
    <w:rsid w:val="00247968"/>
    <w:rsid w:val="00254227"/>
    <w:rsid w:val="00262729"/>
    <w:rsid w:val="002715A7"/>
    <w:rsid w:val="0028769C"/>
    <w:rsid w:val="002916A9"/>
    <w:rsid w:val="0029506E"/>
    <w:rsid w:val="00296546"/>
    <w:rsid w:val="002A2000"/>
    <w:rsid w:val="002C3197"/>
    <w:rsid w:val="002C6A6F"/>
    <w:rsid w:val="002D62CB"/>
    <w:rsid w:val="002D7021"/>
    <w:rsid w:val="002E7098"/>
    <w:rsid w:val="00300C13"/>
    <w:rsid w:val="00301413"/>
    <w:rsid w:val="00320CF0"/>
    <w:rsid w:val="00334E5B"/>
    <w:rsid w:val="00335FD2"/>
    <w:rsid w:val="003455CD"/>
    <w:rsid w:val="00345E61"/>
    <w:rsid w:val="00350C83"/>
    <w:rsid w:val="003515CA"/>
    <w:rsid w:val="00357693"/>
    <w:rsid w:val="00370C23"/>
    <w:rsid w:val="0037130E"/>
    <w:rsid w:val="003713A9"/>
    <w:rsid w:val="00375490"/>
    <w:rsid w:val="00377202"/>
    <w:rsid w:val="00382F7E"/>
    <w:rsid w:val="00385310"/>
    <w:rsid w:val="003855A4"/>
    <w:rsid w:val="00385889"/>
    <w:rsid w:val="003B0769"/>
    <w:rsid w:val="003C747E"/>
    <w:rsid w:val="003D028D"/>
    <w:rsid w:val="003D677F"/>
    <w:rsid w:val="003E4254"/>
    <w:rsid w:val="003E51B9"/>
    <w:rsid w:val="003E696A"/>
    <w:rsid w:val="003F4C2B"/>
    <w:rsid w:val="003F5531"/>
    <w:rsid w:val="00401410"/>
    <w:rsid w:val="00401BBA"/>
    <w:rsid w:val="00402A0E"/>
    <w:rsid w:val="0040635C"/>
    <w:rsid w:val="00407A5C"/>
    <w:rsid w:val="00412DFB"/>
    <w:rsid w:val="00430695"/>
    <w:rsid w:val="00441472"/>
    <w:rsid w:val="004517D5"/>
    <w:rsid w:val="00451CEE"/>
    <w:rsid w:val="004632C3"/>
    <w:rsid w:val="00473FD0"/>
    <w:rsid w:val="00485824"/>
    <w:rsid w:val="0049453D"/>
    <w:rsid w:val="00496606"/>
    <w:rsid w:val="004B1D53"/>
    <w:rsid w:val="004B3558"/>
    <w:rsid w:val="004B5840"/>
    <w:rsid w:val="004C4745"/>
    <w:rsid w:val="004C5196"/>
    <w:rsid w:val="004C6B8A"/>
    <w:rsid w:val="004D18B5"/>
    <w:rsid w:val="004E492F"/>
    <w:rsid w:val="004F11C9"/>
    <w:rsid w:val="005069D3"/>
    <w:rsid w:val="00506AF5"/>
    <w:rsid w:val="00510376"/>
    <w:rsid w:val="00515842"/>
    <w:rsid w:val="00515D07"/>
    <w:rsid w:val="0052143C"/>
    <w:rsid w:val="00521B1B"/>
    <w:rsid w:val="00521E45"/>
    <w:rsid w:val="00522433"/>
    <w:rsid w:val="00522EF9"/>
    <w:rsid w:val="00532A53"/>
    <w:rsid w:val="00543C95"/>
    <w:rsid w:val="00551DC2"/>
    <w:rsid w:val="005733D3"/>
    <w:rsid w:val="00587E3B"/>
    <w:rsid w:val="00590A81"/>
    <w:rsid w:val="00590B72"/>
    <w:rsid w:val="005920DE"/>
    <w:rsid w:val="005C343D"/>
    <w:rsid w:val="005C729E"/>
    <w:rsid w:val="005D1555"/>
    <w:rsid w:val="005D6D78"/>
    <w:rsid w:val="005E1253"/>
    <w:rsid w:val="005E182F"/>
    <w:rsid w:val="005F5BFB"/>
    <w:rsid w:val="00605453"/>
    <w:rsid w:val="006065D2"/>
    <w:rsid w:val="006144B7"/>
    <w:rsid w:val="0061610B"/>
    <w:rsid w:val="00625D66"/>
    <w:rsid w:val="00630E93"/>
    <w:rsid w:val="00633FA0"/>
    <w:rsid w:val="0064089B"/>
    <w:rsid w:val="00642E19"/>
    <w:rsid w:val="0065030A"/>
    <w:rsid w:val="00660507"/>
    <w:rsid w:val="0066360D"/>
    <w:rsid w:val="00663E77"/>
    <w:rsid w:val="00664545"/>
    <w:rsid w:val="00664F7A"/>
    <w:rsid w:val="006743A9"/>
    <w:rsid w:val="006835D7"/>
    <w:rsid w:val="00684FF8"/>
    <w:rsid w:val="0069088B"/>
    <w:rsid w:val="00692DD9"/>
    <w:rsid w:val="006A0899"/>
    <w:rsid w:val="006A560F"/>
    <w:rsid w:val="006C55CD"/>
    <w:rsid w:val="006D2133"/>
    <w:rsid w:val="006D6799"/>
    <w:rsid w:val="006E7F83"/>
    <w:rsid w:val="00714883"/>
    <w:rsid w:val="00714A25"/>
    <w:rsid w:val="007177DF"/>
    <w:rsid w:val="00723F3C"/>
    <w:rsid w:val="0072614C"/>
    <w:rsid w:val="00741A99"/>
    <w:rsid w:val="00762916"/>
    <w:rsid w:val="007775A6"/>
    <w:rsid w:val="007779C0"/>
    <w:rsid w:val="00782FAB"/>
    <w:rsid w:val="00793390"/>
    <w:rsid w:val="00797CB5"/>
    <w:rsid w:val="007A2498"/>
    <w:rsid w:val="007A5E4A"/>
    <w:rsid w:val="007B0F55"/>
    <w:rsid w:val="007C02C1"/>
    <w:rsid w:val="007C21E1"/>
    <w:rsid w:val="007C28F1"/>
    <w:rsid w:val="007F1AAA"/>
    <w:rsid w:val="007F36DA"/>
    <w:rsid w:val="0080374A"/>
    <w:rsid w:val="00804378"/>
    <w:rsid w:val="00805C6F"/>
    <w:rsid w:val="00807B1B"/>
    <w:rsid w:val="00814716"/>
    <w:rsid w:val="0081620A"/>
    <w:rsid w:val="008177D3"/>
    <w:rsid w:val="00823FD4"/>
    <w:rsid w:val="00831D27"/>
    <w:rsid w:val="00833289"/>
    <w:rsid w:val="008433DD"/>
    <w:rsid w:val="008471BE"/>
    <w:rsid w:val="0085006B"/>
    <w:rsid w:val="00854B3E"/>
    <w:rsid w:val="00856B2B"/>
    <w:rsid w:val="008572D0"/>
    <w:rsid w:val="00860F1A"/>
    <w:rsid w:val="008645FE"/>
    <w:rsid w:val="00865BA4"/>
    <w:rsid w:val="008661E5"/>
    <w:rsid w:val="0087748D"/>
    <w:rsid w:val="00877CF3"/>
    <w:rsid w:val="00887AF1"/>
    <w:rsid w:val="008A354A"/>
    <w:rsid w:val="008B1163"/>
    <w:rsid w:val="008B1204"/>
    <w:rsid w:val="008C023D"/>
    <w:rsid w:val="008C5E00"/>
    <w:rsid w:val="008C66A4"/>
    <w:rsid w:val="008D1C61"/>
    <w:rsid w:val="008D6C95"/>
    <w:rsid w:val="008E45A9"/>
    <w:rsid w:val="008E4AA5"/>
    <w:rsid w:val="008E6250"/>
    <w:rsid w:val="008F5E76"/>
    <w:rsid w:val="008F7101"/>
    <w:rsid w:val="008F74E1"/>
    <w:rsid w:val="0090056A"/>
    <w:rsid w:val="00900D35"/>
    <w:rsid w:val="00900EA8"/>
    <w:rsid w:val="009069A2"/>
    <w:rsid w:val="009219D9"/>
    <w:rsid w:val="0093175C"/>
    <w:rsid w:val="009343BD"/>
    <w:rsid w:val="00936C7B"/>
    <w:rsid w:val="00936E09"/>
    <w:rsid w:val="00943AC8"/>
    <w:rsid w:val="0094516A"/>
    <w:rsid w:val="00954EBE"/>
    <w:rsid w:val="009603CC"/>
    <w:rsid w:val="00981B82"/>
    <w:rsid w:val="009852AD"/>
    <w:rsid w:val="00997AC7"/>
    <w:rsid w:val="009C3817"/>
    <w:rsid w:val="009D34F5"/>
    <w:rsid w:val="009D3721"/>
    <w:rsid w:val="009D61E4"/>
    <w:rsid w:val="009D77DD"/>
    <w:rsid w:val="009E5C95"/>
    <w:rsid w:val="009F3D93"/>
    <w:rsid w:val="00A01EA3"/>
    <w:rsid w:val="00A02BD8"/>
    <w:rsid w:val="00A267AA"/>
    <w:rsid w:val="00A27BEA"/>
    <w:rsid w:val="00A27E02"/>
    <w:rsid w:val="00A30805"/>
    <w:rsid w:val="00A316E5"/>
    <w:rsid w:val="00A37C69"/>
    <w:rsid w:val="00A442CC"/>
    <w:rsid w:val="00A50616"/>
    <w:rsid w:val="00A6261E"/>
    <w:rsid w:val="00A70C38"/>
    <w:rsid w:val="00A73AF5"/>
    <w:rsid w:val="00AA53BF"/>
    <w:rsid w:val="00AC2AF0"/>
    <w:rsid w:val="00AD31F7"/>
    <w:rsid w:val="00AF3F5E"/>
    <w:rsid w:val="00B13EE6"/>
    <w:rsid w:val="00B3167C"/>
    <w:rsid w:val="00B316F0"/>
    <w:rsid w:val="00B3578E"/>
    <w:rsid w:val="00B51348"/>
    <w:rsid w:val="00B520FF"/>
    <w:rsid w:val="00B57917"/>
    <w:rsid w:val="00B65C47"/>
    <w:rsid w:val="00B73079"/>
    <w:rsid w:val="00B850E0"/>
    <w:rsid w:val="00B85343"/>
    <w:rsid w:val="00B87488"/>
    <w:rsid w:val="00B904E9"/>
    <w:rsid w:val="00BA4620"/>
    <w:rsid w:val="00BB2CFC"/>
    <w:rsid w:val="00BC1EFD"/>
    <w:rsid w:val="00BC4CC6"/>
    <w:rsid w:val="00BC5F81"/>
    <w:rsid w:val="00BE4BCB"/>
    <w:rsid w:val="00BF2C80"/>
    <w:rsid w:val="00C16F66"/>
    <w:rsid w:val="00C204BE"/>
    <w:rsid w:val="00C20826"/>
    <w:rsid w:val="00C2154A"/>
    <w:rsid w:val="00C23B8F"/>
    <w:rsid w:val="00C3244A"/>
    <w:rsid w:val="00C32F01"/>
    <w:rsid w:val="00C41EB2"/>
    <w:rsid w:val="00C4296C"/>
    <w:rsid w:val="00C45341"/>
    <w:rsid w:val="00C54086"/>
    <w:rsid w:val="00C85DB3"/>
    <w:rsid w:val="00C86E0A"/>
    <w:rsid w:val="00C93A14"/>
    <w:rsid w:val="00CA00BD"/>
    <w:rsid w:val="00CA5924"/>
    <w:rsid w:val="00CC14BC"/>
    <w:rsid w:val="00CD4CFC"/>
    <w:rsid w:val="00CF08A0"/>
    <w:rsid w:val="00CF5718"/>
    <w:rsid w:val="00CF7163"/>
    <w:rsid w:val="00D00EBF"/>
    <w:rsid w:val="00D03B2A"/>
    <w:rsid w:val="00D23738"/>
    <w:rsid w:val="00D25E83"/>
    <w:rsid w:val="00D33BF6"/>
    <w:rsid w:val="00D36357"/>
    <w:rsid w:val="00D41710"/>
    <w:rsid w:val="00D43D78"/>
    <w:rsid w:val="00D50BE2"/>
    <w:rsid w:val="00D52889"/>
    <w:rsid w:val="00D642B4"/>
    <w:rsid w:val="00D64DEA"/>
    <w:rsid w:val="00D754E8"/>
    <w:rsid w:val="00D75AD1"/>
    <w:rsid w:val="00D80001"/>
    <w:rsid w:val="00D8200A"/>
    <w:rsid w:val="00D85117"/>
    <w:rsid w:val="00DA406A"/>
    <w:rsid w:val="00DB0B20"/>
    <w:rsid w:val="00DC033A"/>
    <w:rsid w:val="00DE4287"/>
    <w:rsid w:val="00DE7EA6"/>
    <w:rsid w:val="00DF3063"/>
    <w:rsid w:val="00DF78B3"/>
    <w:rsid w:val="00E00695"/>
    <w:rsid w:val="00E043C5"/>
    <w:rsid w:val="00E0485A"/>
    <w:rsid w:val="00E25532"/>
    <w:rsid w:val="00E31010"/>
    <w:rsid w:val="00E70DDE"/>
    <w:rsid w:val="00E72676"/>
    <w:rsid w:val="00E74E14"/>
    <w:rsid w:val="00E76D6A"/>
    <w:rsid w:val="00E806D8"/>
    <w:rsid w:val="00E8714E"/>
    <w:rsid w:val="00E92D76"/>
    <w:rsid w:val="00EA6F2A"/>
    <w:rsid w:val="00EB7548"/>
    <w:rsid w:val="00EC00B7"/>
    <w:rsid w:val="00EC1739"/>
    <w:rsid w:val="00EC228B"/>
    <w:rsid w:val="00ED70C2"/>
    <w:rsid w:val="00EE5D78"/>
    <w:rsid w:val="00EE7D35"/>
    <w:rsid w:val="00EF4F71"/>
    <w:rsid w:val="00EF7AA5"/>
    <w:rsid w:val="00F0400D"/>
    <w:rsid w:val="00F040D1"/>
    <w:rsid w:val="00F05BF7"/>
    <w:rsid w:val="00F078CB"/>
    <w:rsid w:val="00F10D6E"/>
    <w:rsid w:val="00F1114B"/>
    <w:rsid w:val="00F16299"/>
    <w:rsid w:val="00F2292C"/>
    <w:rsid w:val="00F26307"/>
    <w:rsid w:val="00F41821"/>
    <w:rsid w:val="00F44DFB"/>
    <w:rsid w:val="00F44E68"/>
    <w:rsid w:val="00F54FA0"/>
    <w:rsid w:val="00F56E74"/>
    <w:rsid w:val="00F7699A"/>
    <w:rsid w:val="00F82E66"/>
    <w:rsid w:val="00F9111C"/>
    <w:rsid w:val="00F92A31"/>
    <w:rsid w:val="00F92D12"/>
    <w:rsid w:val="00FA24E4"/>
    <w:rsid w:val="00FB01C1"/>
    <w:rsid w:val="00FC423B"/>
    <w:rsid w:val="00FD1FD2"/>
    <w:rsid w:val="00FF09DE"/>
    <w:rsid w:val="00FF1099"/>
    <w:rsid w:val="00FF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02202BC-B65C-B145-9032-E4148240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840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3328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833289"/>
    <w:rPr>
      <w:rFonts w:ascii="Arial" w:hAnsi="Arial" w:cs="Arial"/>
      <w:b/>
      <w:bCs/>
      <w:color w:val="26282F"/>
    </w:rPr>
  </w:style>
  <w:style w:type="paragraph" w:styleId="af">
    <w:name w:val="header"/>
    <w:basedOn w:val="a"/>
    <w:link w:val="af0"/>
    <w:uiPriority w:val="99"/>
    <w:unhideWhenUsed/>
    <w:rsid w:val="004B3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B3558"/>
    <w:rPr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4B3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B3558"/>
    <w:rPr>
      <w:sz w:val="22"/>
      <w:szCs w:val="22"/>
    </w:rPr>
  </w:style>
  <w:style w:type="character" w:styleId="af3">
    <w:name w:val="Emphasis"/>
    <w:basedOn w:val="a0"/>
    <w:uiPriority w:val="20"/>
    <w:qFormat/>
    <w:rsid w:val="00C93A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76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521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93313.0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93459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9191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Kostin Alexander</dc:creator>
  <cp:keywords/>
  <dc:description/>
  <cp:lastModifiedBy>Емиж Бэла Хазретовна</cp:lastModifiedBy>
  <cp:revision>165</cp:revision>
  <cp:lastPrinted>2025-04-02T14:04:00Z</cp:lastPrinted>
  <dcterms:created xsi:type="dcterms:W3CDTF">2021-08-12T11:43:00Z</dcterms:created>
  <dcterms:modified xsi:type="dcterms:W3CDTF">2025-04-02T14:04:00Z</dcterms:modified>
</cp:coreProperties>
</file>